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A2" w:rsidRPr="00F93FDD" w:rsidRDefault="00D764A2" w:rsidP="00806CCC">
      <w:pPr>
        <w:spacing w:before="120" w:after="120" w:line="360" w:lineRule="auto"/>
        <w:jc w:val="center"/>
        <w:rPr>
          <w:b/>
          <w:bCs/>
          <w:sz w:val="32"/>
          <w:szCs w:val="32"/>
        </w:rPr>
      </w:pPr>
      <w:bookmarkStart w:id="0" w:name="_GoBack"/>
      <w:bookmarkEnd w:id="0"/>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1"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lastRenderedPageBreak/>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w:t>
      </w:r>
      <w:r w:rsidR="00B84C27" w:rsidRPr="00F93FDD">
        <w:rPr>
          <w:rFonts w:ascii="Times New Roman" w:eastAsia="ヒラギノ明朝 Pro W3" w:hAnsi="Times New Roman"/>
          <w:sz w:val="24"/>
          <w:szCs w:val="24"/>
        </w:rPr>
        <w:lastRenderedPageBreak/>
        <w:t xml:space="preserve">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2016/47 ve 2017/25 numaralı tebliğileri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lastRenderedPageBreak/>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lastRenderedPageBreak/>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lastRenderedPageBreak/>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E614DF" w:rsidRPr="00F93FDD" w:rsidRDefault="00E614DF" w:rsidP="00E614DF">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2016/9003 sayılı Bakanlar Kurulu Kararı’na göre Bakanlığa aittir. Bakanlık proje uygulama süresince her yıl destek uygulanacak iller belirlenip duyuracaktır. </w:t>
      </w:r>
      <w:r w:rsidRPr="009A3459">
        <w:rPr>
          <w:rFonts w:cs="Arial"/>
          <w:bCs/>
          <w:color w:val="FF0000"/>
          <w:kern w:val="32"/>
          <w:lang w:eastAsia="en-US"/>
        </w:rPr>
        <w:t>2017 yılı</w:t>
      </w:r>
      <w:r>
        <w:rPr>
          <w:rFonts w:cs="Arial"/>
          <w:bCs/>
          <w:color w:val="FF0000"/>
          <w:kern w:val="32"/>
          <w:lang w:eastAsia="en-US"/>
        </w:rPr>
        <w:t>na ek olmak üzere</w:t>
      </w:r>
      <w:r w:rsidRPr="009A3459">
        <w:rPr>
          <w:rFonts w:cs="Arial"/>
          <w:bCs/>
          <w:color w:val="FF0000"/>
          <w:kern w:val="32"/>
          <w:lang w:eastAsia="en-US"/>
        </w:rPr>
        <w:t xml:space="preserve"> Bakanlık Makamının </w:t>
      </w:r>
      <w:r>
        <w:rPr>
          <w:rFonts w:cs="Arial"/>
          <w:bCs/>
          <w:color w:val="FF0000"/>
          <w:kern w:val="32"/>
          <w:lang w:eastAsia="en-US"/>
        </w:rPr>
        <w:t>04</w:t>
      </w:r>
      <w:r w:rsidRPr="009A3459">
        <w:rPr>
          <w:rFonts w:cs="Arial"/>
          <w:bCs/>
          <w:color w:val="FF0000"/>
          <w:kern w:val="32"/>
          <w:lang w:eastAsia="en-US"/>
        </w:rPr>
        <w:t>.</w:t>
      </w:r>
      <w:r>
        <w:rPr>
          <w:rFonts w:cs="Arial"/>
          <w:bCs/>
          <w:color w:val="FF0000"/>
          <w:kern w:val="32"/>
          <w:lang w:eastAsia="en-US"/>
        </w:rPr>
        <w:t>07</w:t>
      </w:r>
      <w:r w:rsidRPr="009A3459">
        <w:rPr>
          <w:rFonts w:cs="Arial"/>
          <w:bCs/>
          <w:color w:val="FF0000"/>
          <w:kern w:val="32"/>
          <w:lang w:eastAsia="en-US"/>
        </w:rPr>
        <w:t>.201</w:t>
      </w:r>
      <w:r>
        <w:rPr>
          <w:rFonts w:cs="Arial"/>
          <w:bCs/>
          <w:color w:val="FF0000"/>
          <w:kern w:val="32"/>
          <w:lang w:eastAsia="en-US"/>
        </w:rPr>
        <w:t>7</w:t>
      </w:r>
      <w:r w:rsidRPr="009A3459">
        <w:rPr>
          <w:rFonts w:cs="Arial"/>
          <w:bCs/>
          <w:color w:val="FF0000"/>
          <w:kern w:val="32"/>
          <w:lang w:eastAsia="en-US"/>
        </w:rPr>
        <w:t xml:space="preserve"> tarih ve </w:t>
      </w:r>
      <w:r>
        <w:rPr>
          <w:rFonts w:cs="Arial"/>
          <w:bCs/>
          <w:color w:val="FF0000"/>
          <w:kern w:val="32"/>
          <w:lang w:eastAsia="en-US"/>
        </w:rPr>
        <w:t>25961827</w:t>
      </w:r>
      <w:r w:rsidRPr="009A3459">
        <w:rPr>
          <w:rFonts w:cs="Arial"/>
          <w:bCs/>
          <w:color w:val="FF0000"/>
          <w:kern w:val="32"/>
          <w:lang w:eastAsia="en-US"/>
        </w:rPr>
        <w:t>-</w:t>
      </w:r>
      <w:r>
        <w:rPr>
          <w:rFonts w:cs="Arial"/>
          <w:bCs/>
          <w:color w:val="FF0000"/>
          <w:kern w:val="32"/>
          <w:lang w:eastAsia="en-US"/>
        </w:rPr>
        <w:t xml:space="preserve">125.99-E.1587767 ve Bakanlık makamının 15.09.2017 tarih ve </w:t>
      </w:r>
      <w:r w:rsidRPr="009A3459">
        <w:rPr>
          <w:rFonts w:cs="Arial"/>
          <w:bCs/>
          <w:color w:val="FF0000"/>
          <w:kern w:val="32"/>
          <w:lang w:eastAsia="en-US"/>
        </w:rPr>
        <w:t xml:space="preserve"> </w:t>
      </w:r>
      <w:r>
        <w:rPr>
          <w:rFonts w:cs="Arial"/>
          <w:bCs/>
          <w:color w:val="FF0000"/>
          <w:kern w:val="32"/>
          <w:lang w:eastAsia="en-US"/>
        </w:rPr>
        <w:t>25961827</w:t>
      </w:r>
      <w:r w:rsidRPr="009A3459">
        <w:rPr>
          <w:rFonts w:cs="Arial"/>
          <w:bCs/>
          <w:color w:val="FF0000"/>
          <w:kern w:val="32"/>
          <w:lang w:eastAsia="en-US"/>
        </w:rPr>
        <w:t>-</w:t>
      </w:r>
      <w:r>
        <w:rPr>
          <w:rFonts w:cs="Arial"/>
          <w:bCs/>
          <w:color w:val="FF0000"/>
          <w:kern w:val="32"/>
          <w:lang w:eastAsia="en-US"/>
        </w:rPr>
        <w:t>125.99-E.2067044 sayılı olurları</w:t>
      </w:r>
      <w:r w:rsidRPr="009A3459">
        <w:rPr>
          <w:rFonts w:cs="Arial"/>
          <w:bCs/>
          <w:color w:val="FF0000"/>
          <w:kern w:val="32"/>
          <w:lang w:eastAsia="en-US"/>
        </w:rPr>
        <w:t xml:space="preserve"> </w:t>
      </w:r>
      <w:r w:rsidRPr="00F93FDD">
        <w:rPr>
          <w:rFonts w:cs="Arial"/>
          <w:bCs/>
          <w:kern w:val="32"/>
          <w:lang w:eastAsia="en-US"/>
        </w:rPr>
        <w:t>ile belirlenen iller aşağıdaki gibi olup bu illerden başvurular alınacaktır:</w:t>
      </w:r>
    </w:p>
    <w:p w:rsidR="00E614DF" w:rsidRPr="00B31F5F" w:rsidRDefault="00E614DF" w:rsidP="00E614DF">
      <w:pPr>
        <w:ind w:firstLine="709"/>
        <w:jc w:val="both"/>
        <w:rPr>
          <w:b/>
          <w:i/>
          <w:color w:val="FF0000"/>
        </w:rPr>
      </w:pPr>
      <w:r>
        <w:rPr>
          <w:b/>
          <w:i/>
          <w:color w:val="FF0000"/>
        </w:rPr>
        <w:t>Diyarbakır, Isparta, Karaman ve Osmaniye</w:t>
      </w:r>
      <w:r w:rsidRPr="00B31F5F">
        <w:rPr>
          <w:b/>
          <w:i/>
          <w:color w:val="FF0000"/>
        </w:rPr>
        <w:t>.</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E614DF" w:rsidRPr="009A3459" w:rsidRDefault="00E614DF" w:rsidP="00E614DF">
      <w:pPr>
        <w:tabs>
          <w:tab w:val="left" w:pos="709"/>
        </w:tabs>
        <w:spacing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İl Müdürlüğüne müracaat eder. </w:t>
      </w:r>
      <w:r w:rsidRPr="009A3459">
        <w:rPr>
          <w:b/>
          <w:i/>
          <w:color w:val="FF0000"/>
          <w:u w:val="single"/>
        </w:rPr>
        <w:t xml:space="preserve">2017 yılı için alınacak başvurular yukarıda belirtilen illerde </w:t>
      </w:r>
      <w:r w:rsidR="00096BD2">
        <w:rPr>
          <w:b/>
          <w:i/>
          <w:color w:val="FF0000"/>
          <w:u w:val="single"/>
        </w:rPr>
        <w:t>23Ekim</w:t>
      </w:r>
      <w:r w:rsidRPr="009A3459">
        <w:rPr>
          <w:b/>
          <w:i/>
          <w:color w:val="FF0000"/>
          <w:u w:val="single"/>
        </w:rPr>
        <w:t>-</w:t>
      </w:r>
      <w:r w:rsidR="00096BD2">
        <w:rPr>
          <w:b/>
          <w:i/>
          <w:color w:val="FF0000"/>
          <w:u w:val="single"/>
        </w:rPr>
        <w:t xml:space="preserve">24Kasım </w:t>
      </w:r>
      <w:r w:rsidRPr="009A3459">
        <w:rPr>
          <w:b/>
          <w:i/>
          <w:color w:val="FF0000"/>
          <w:u w:val="single"/>
        </w:rPr>
        <w:t>2017 tarihleri arasında alınacaktır.</w:t>
      </w:r>
    </w:p>
    <w:p w:rsidR="00E614DF" w:rsidRPr="00F93FDD" w:rsidRDefault="00E614DF" w:rsidP="00E614DF">
      <w:pPr>
        <w:tabs>
          <w:tab w:val="left" w:pos="709"/>
        </w:tabs>
        <w:spacing w:line="360" w:lineRule="auto"/>
        <w:ind w:firstLine="709"/>
        <w:jc w:val="both"/>
      </w:pPr>
      <w:r w:rsidRPr="00F93FDD">
        <w:t>(2) Genel Müdürlük gerekli gördüğü takdirde başvuru süresini uzatabilir ya da yıl içerisinde yeniden başvuru çağrısı yapabilir</w:t>
      </w:r>
    </w:p>
    <w:p w:rsidR="00E614DF" w:rsidRPr="00F93FDD" w:rsidRDefault="00E614DF" w:rsidP="00E614DF">
      <w:pPr>
        <w:tabs>
          <w:tab w:val="left" w:pos="709"/>
        </w:tabs>
        <w:spacing w:line="360" w:lineRule="auto"/>
        <w:ind w:firstLine="709"/>
        <w:jc w:val="both"/>
      </w:pPr>
      <w:r w:rsidRPr="00F93FDD">
        <w:t>(3) Başvurular, yapıldığı yıl için geçerlidir.</w:t>
      </w:r>
    </w:p>
    <w:p w:rsidR="00E614DF" w:rsidRPr="00F93FDD" w:rsidRDefault="00E614DF" w:rsidP="00E614DF">
      <w:pPr>
        <w:tabs>
          <w:tab w:val="left" w:pos="709"/>
        </w:tabs>
        <w:spacing w:line="360" w:lineRule="auto"/>
        <w:ind w:firstLine="709"/>
        <w:jc w:val="both"/>
      </w:pPr>
      <w:r w:rsidRPr="00F93FDD">
        <w:t>(4) Aynı konudaki yatırımlarda;</w:t>
      </w:r>
    </w:p>
    <w:p w:rsidR="00E614DF" w:rsidRPr="002F2FD6" w:rsidRDefault="00E614DF" w:rsidP="00E614DF">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E614DF" w:rsidRPr="002F2FD6" w:rsidRDefault="00E614DF" w:rsidP="00E614DF">
      <w:pPr>
        <w:tabs>
          <w:tab w:val="left" w:pos="709"/>
        </w:tabs>
        <w:spacing w:line="360" w:lineRule="auto"/>
        <w:jc w:val="both"/>
      </w:pPr>
      <w:r w:rsidRPr="002F2FD6">
        <w:tab/>
        <w:t xml:space="preserve">(b) Başvuru sahibi, </w:t>
      </w:r>
      <w:r w:rsidRPr="000F70BE">
        <w:t xml:space="preserve">tebliğde tanımı yapılmış olan hayvan materyali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lastRenderedPageBreak/>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lastRenderedPageBreak/>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lastRenderedPageBreak/>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lastRenderedPageBreak/>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1"/>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 xml:space="preserve">Ancak inşaat ruhsatını verecek </w:t>
      </w:r>
      <w:r w:rsidR="000E6988" w:rsidRPr="002F2FD6">
        <w:rPr>
          <w:sz w:val="24"/>
          <w:szCs w:val="24"/>
        </w:rPr>
        <w:lastRenderedPageBreak/>
        <w:t>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w:t>
      </w:r>
      <w:r w:rsidR="00DD0A58" w:rsidRPr="00F93FDD">
        <w:rPr>
          <w:sz w:val="24"/>
          <w:szCs w:val="24"/>
        </w:rPr>
        <w:lastRenderedPageBreak/>
        <w:t xml:space="preserve">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lastRenderedPageBreak/>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lastRenderedPageBreak/>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2"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2"/>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3" w:name="_Toc152040189"/>
      <w:bookmarkStart w:id="24"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 xml:space="preserve">Bu çerçevede yapılacak denetimlere ilişkin olarak EK-7’de belirtilmiş olan ara </w:t>
      </w:r>
      <w:r w:rsidR="00270A57" w:rsidRPr="00F93FDD">
        <w:lastRenderedPageBreak/>
        <w:t>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w:t>
      </w:r>
      <w:r w:rsidR="008D6B73">
        <w:t xml:space="preserve">proje başvuru/onay yılındaki </w:t>
      </w:r>
      <w:r w:rsidRPr="00F93FDD">
        <w:t xml:space="preserve">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lastRenderedPageBreak/>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9970DD" w:rsidRDefault="007E1D9D" w:rsidP="00A43202">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Desteklemeye esas, dişi buzağıların</w:t>
      </w:r>
      <w:r w:rsidR="008D6B73" w:rsidRPr="009970DD">
        <w:rPr>
          <w:sz w:val="24"/>
          <w:szCs w:val="24"/>
        </w:rPr>
        <w:t>/danaların</w:t>
      </w:r>
      <w:r w:rsidRPr="009970DD">
        <w:rPr>
          <w:sz w:val="24"/>
          <w:szCs w:val="24"/>
        </w:rPr>
        <w:t xml:space="preserve"> birim fiyatları merkez proje değerlendirme komisyonunca </w:t>
      </w:r>
      <w:r w:rsidR="0005649A" w:rsidRPr="009970DD">
        <w:rPr>
          <w:sz w:val="24"/>
          <w:szCs w:val="24"/>
        </w:rPr>
        <w:t>her yıl</w:t>
      </w:r>
      <w:r w:rsidRPr="009970DD">
        <w:rPr>
          <w:sz w:val="24"/>
          <w:szCs w:val="24"/>
        </w:rPr>
        <w:t xml:space="preserve"> belirlenir.</w:t>
      </w:r>
      <w:r w:rsidR="000865A3" w:rsidRPr="009970DD">
        <w:rPr>
          <w:sz w:val="24"/>
          <w:szCs w:val="24"/>
        </w:rPr>
        <w:t xml:space="preserve"> </w:t>
      </w:r>
      <w:r w:rsidR="00A43202" w:rsidRPr="009970DD">
        <w:rPr>
          <w:sz w:val="24"/>
          <w:szCs w:val="24"/>
        </w:rPr>
        <w:t>2017 yılı için yeni inşaat, tadilat / rehabilitasyonlar için desteklemeye esas üst limitin belirlenmesinde kullanılacak hayvan birim fiyatı 3.500 TL’dir.  Damızlık buzağı/dişi sığır alımlarında ise; 4-8 ay (120-240 gün) için 3.500 TL/baş ve 9.ay-13 ay (241-390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A43202">
        <w:rPr>
          <w:sz w:val="24"/>
          <w:szCs w:val="24"/>
        </w:rPr>
        <w:t xml:space="preserve">illerde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lastRenderedPageBreak/>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9970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İnşaat hak edişlerinde toplam ödemeye esas proje bedelinin belirlenmesinde kullanılmak üzere</w:t>
      </w:r>
      <w:r w:rsidR="00D435ED" w:rsidRPr="009970DD">
        <w:rPr>
          <w:sz w:val="24"/>
          <w:szCs w:val="24"/>
        </w:rPr>
        <w:t>,</w:t>
      </w:r>
      <w:r w:rsidRPr="009970DD">
        <w:rPr>
          <w:sz w:val="24"/>
          <w:szCs w:val="24"/>
        </w:rPr>
        <w:t xml:space="preserve"> </w:t>
      </w:r>
      <w:r w:rsidR="005467DC" w:rsidRPr="009970DD">
        <w:rPr>
          <w:sz w:val="24"/>
          <w:szCs w:val="24"/>
        </w:rPr>
        <w:t xml:space="preserve">her takvim yılı için </w:t>
      </w:r>
      <w:r w:rsidR="007B3719" w:rsidRPr="009970DD">
        <w:rPr>
          <w:sz w:val="24"/>
          <w:szCs w:val="24"/>
        </w:rPr>
        <w:t>buzağı fiyatı</w:t>
      </w:r>
      <w:r w:rsidRPr="009970DD">
        <w:rPr>
          <w:sz w:val="24"/>
          <w:szCs w:val="24"/>
        </w:rPr>
        <w:t xml:space="preserve"> </w:t>
      </w:r>
      <w:r w:rsidR="00E43A29" w:rsidRPr="009970DD">
        <w:rPr>
          <w:sz w:val="24"/>
          <w:szCs w:val="24"/>
        </w:rPr>
        <w:t xml:space="preserve">KDV hariç </w:t>
      </w:r>
      <w:r w:rsidRPr="009970DD">
        <w:rPr>
          <w:sz w:val="24"/>
          <w:szCs w:val="24"/>
        </w:rPr>
        <w:t>birim fiyatları</w:t>
      </w:r>
      <w:r w:rsidR="005467DC" w:rsidRPr="009970DD">
        <w:rPr>
          <w:sz w:val="24"/>
          <w:szCs w:val="24"/>
        </w:rPr>
        <w:t>,</w:t>
      </w:r>
      <w:r w:rsidRPr="009970DD">
        <w:rPr>
          <w:sz w:val="24"/>
          <w:szCs w:val="24"/>
        </w:rPr>
        <w:t xml:space="preserve"> Merkez proje değerlendirme komisyonunca (MPDK) belirlenerek İl Müdürlüklerine bildirilir. </w:t>
      </w:r>
      <w:r w:rsidR="001974F7" w:rsidRPr="009970DD">
        <w:rPr>
          <w:sz w:val="24"/>
          <w:szCs w:val="24"/>
        </w:rPr>
        <w:t>201</w:t>
      </w:r>
      <w:r w:rsidR="00B9306A" w:rsidRPr="009970DD">
        <w:rPr>
          <w:sz w:val="24"/>
          <w:szCs w:val="24"/>
        </w:rPr>
        <w:t>7</w:t>
      </w:r>
      <w:r w:rsidR="001974F7" w:rsidRPr="009970DD">
        <w:rPr>
          <w:sz w:val="24"/>
          <w:szCs w:val="24"/>
        </w:rPr>
        <w:t xml:space="preserve"> yılı için</w:t>
      </w:r>
      <w:r w:rsidR="00B9306A" w:rsidRPr="009970DD">
        <w:rPr>
          <w:sz w:val="24"/>
          <w:szCs w:val="24"/>
        </w:rPr>
        <w:t xml:space="preserve"> </w:t>
      </w:r>
      <w:r w:rsidR="00F03E4F" w:rsidRPr="009970DD">
        <w:rPr>
          <w:sz w:val="24"/>
          <w:szCs w:val="24"/>
        </w:rPr>
        <w:t xml:space="preserve">yeni inşaat, tadilat / rehabilitasyonlar için </w:t>
      </w:r>
      <w:r w:rsidR="00B9306A" w:rsidRPr="009970DD">
        <w:rPr>
          <w:sz w:val="24"/>
          <w:szCs w:val="24"/>
        </w:rPr>
        <w:t xml:space="preserve">desteklemeye esas </w:t>
      </w:r>
      <w:r w:rsidR="00F03E4F" w:rsidRPr="009970DD">
        <w:rPr>
          <w:sz w:val="24"/>
          <w:szCs w:val="24"/>
        </w:rPr>
        <w:t>üst limitin belirlenmesinde kullanılacak hayvan</w:t>
      </w:r>
      <w:r w:rsidR="001974F7" w:rsidRPr="009970DD">
        <w:rPr>
          <w:sz w:val="24"/>
          <w:szCs w:val="24"/>
        </w:rPr>
        <w:t xml:space="preserve"> birim fiyatı 3.</w:t>
      </w:r>
      <w:r w:rsidR="00B9306A" w:rsidRPr="009970DD">
        <w:rPr>
          <w:sz w:val="24"/>
          <w:szCs w:val="24"/>
        </w:rPr>
        <w:t>5</w:t>
      </w:r>
      <w:r w:rsidR="00F03E4F" w:rsidRPr="009970DD">
        <w:rPr>
          <w:sz w:val="24"/>
          <w:szCs w:val="24"/>
        </w:rPr>
        <w:t>00 TL’dir.</w:t>
      </w:r>
    </w:p>
    <w:p w:rsidR="00F03E4F" w:rsidRPr="009970DD" w:rsidRDefault="00F03E4F"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Yine 2017 yılı için Damızlık buzağı/dişi sığır alımlarında ise; 4-8 ay (120-240 gün) için 3.500 TL/baş ve 9.ay-13 ay (241-390 gün) için ise 5.000 TL/baş olarak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lastRenderedPageBreak/>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5" w:name="OLE_LINK1"/>
      <w:bookmarkStart w:id="26" w:name="OLE_LINK2"/>
      <w:r w:rsidRPr="00F93FDD">
        <w:rPr>
          <w:b/>
          <w:bCs/>
        </w:rPr>
        <w:t>7.1</w:t>
      </w:r>
      <w:bookmarkEnd w:id="25"/>
      <w:bookmarkEnd w:id="26"/>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F1E1"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7707"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lastRenderedPageBreak/>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lastRenderedPageBreak/>
        <w:br w:type="page"/>
      </w:r>
      <w:r w:rsidR="00922255" w:rsidRPr="00F93FDD">
        <w:rPr>
          <w:bCs/>
        </w:rPr>
        <w:lastRenderedPageBreak/>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lastRenderedPageBreak/>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3"/>
    <w:bookmarkEnd w:id="24"/>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lastRenderedPageBreak/>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1"/>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r w:rsidR="00BE1249" w:rsidRPr="00F93FDD">
        <w:t xml:space="preserve">oy kütüğü ve ön soy kütüğü sistemine </w:t>
      </w:r>
      <w:r w:rsidR="00325447" w:rsidRPr="00F93FDD">
        <w:t>kayıtlı olmalıdır.</w:t>
      </w:r>
    </w:p>
    <w:p w:rsidR="00325447" w:rsidRPr="00063229" w:rsidRDefault="00ED56E3" w:rsidP="004C2799">
      <w:pPr>
        <w:numPr>
          <w:ilvl w:val="1"/>
          <w:numId w:val="28"/>
        </w:numPr>
        <w:tabs>
          <w:tab w:val="left" w:pos="1134"/>
        </w:tabs>
        <w:spacing w:line="360" w:lineRule="auto"/>
        <w:ind w:left="0" w:firstLine="709"/>
        <w:contextualSpacing/>
        <w:jc w:val="both"/>
      </w:pPr>
      <w:r w:rsidRPr="00063229">
        <w:t>S</w:t>
      </w:r>
      <w:r w:rsidR="00325447" w:rsidRPr="00063229">
        <w:t>eçilecek b</w:t>
      </w:r>
      <w:r w:rsidRPr="00063229">
        <w:t>uzağı</w:t>
      </w:r>
      <w:r w:rsidR="00325447" w:rsidRPr="00063229">
        <w:t>lar</w:t>
      </w:r>
      <w:r w:rsidR="00D528F8" w:rsidRPr="00063229">
        <w:t>/dişi danalar</w:t>
      </w:r>
      <w:r w:rsidR="00325447" w:rsidRPr="00063229">
        <w:t xml:space="preserve"> seçim tarihinde en </w:t>
      </w:r>
      <w:r w:rsidR="00214B6B" w:rsidRPr="00063229">
        <w:t xml:space="preserve">az </w:t>
      </w:r>
      <w:r w:rsidR="00F03E4F" w:rsidRPr="00063229">
        <w:t>4</w:t>
      </w:r>
      <w:r w:rsidR="00325447" w:rsidRPr="00063229">
        <w:t xml:space="preserve"> </w:t>
      </w:r>
      <w:r w:rsidR="00E45FAE" w:rsidRPr="00063229">
        <w:t xml:space="preserve">aylık </w:t>
      </w:r>
      <w:r w:rsidR="00214B6B" w:rsidRPr="00063229">
        <w:t>(</w:t>
      </w:r>
      <w:r w:rsidR="00F03E4F" w:rsidRPr="00063229">
        <w:t>12</w:t>
      </w:r>
      <w:r w:rsidR="00214B6B" w:rsidRPr="00063229">
        <w:t>0</w:t>
      </w:r>
      <w:r w:rsidR="00DC05F2" w:rsidRPr="00063229">
        <w:t xml:space="preserve"> gün) </w:t>
      </w:r>
      <w:r w:rsidR="00325447" w:rsidRPr="00063229">
        <w:t xml:space="preserve">en fazla </w:t>
      </w:r>
      <w:r w:rsidR="00F03E4F" w:rsidRPr="00063229">
        <w:t>13</w:t>
      </w:r>
      <w:r w:rsidR="00DC05F2" w:rsidRPr="00063229">
        <w:t xml:space="preserve"> </w:t>
      </w:r>
      <w:r w:rsidR="00E45FAE" w:rsidRPr="00063229">
        <w:t xml:space="preserve">aylık </w:t>
      </w:r>
      <w:r w:rsidR="00DC05F2" w:rsidRPr="00063229">
        <w:t>(</w:t>
      </w:r>
      <w:r w:rsidR="00F03E4F" w:rsidRPr="00063229">
        <w:t>390</w:t>
      </w:r>
      <w:r w:rsidR="00DC05F2" w:rsidRPr="00063229">
        <w:t xml:space="preserve"> gün)</w:t>
      </w:r>
      <w:r w:rsidR="00325447" w:rsidRPr="00063229">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lastRenderedPageBreak/>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DD" w:rsidRDefault="00084BDD" w:rsidP="00922255">
      <w:r>
        <w:separator/>
      </w:r>
    </w:p>
  </w:endnote>
  <w:endnote w:type="continuationSeparator" w:id="0">
    <w:p w:rsidR="00084BDD" w:rsidRDefault="00084BDD"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20E06020303040203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7F" w:rsidRDefault="003E777F">
    <w:pPr>
      <w:pStyle w:val="AltBilgi"/>
      <w:jc w:val="right"/>
    </w:pPr>
    <w:r>
      <w:fldChar w:fldCharType="begin"/>
    </w:r>
    <w:r>
      <w:instrText>PAGE   \* MERGEFORMAT</w:instrText>
    </w:r>
    <w:r>
      <w:fldChar w:fldCharType="separate"/>
    </w:r>
    <w:r w:rsidR="00386E43" w:rsidRPr="00386E43">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DD" w:rsidRDefault="00084BDD" w:rsidP="00922255">
      <w:r>
        <w:separator/>
      </w:r>
    </w:p>
  </w:footnote>
  <w:footnote w:type="continuationSeparator" w:id="0">
    <w:p w:rsidR="00084BDD" w:rsidRDefault="00084BDD"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100C"/>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229"/>
    <w:rsid w:val="0006380C"/>
    <w:rsid w:val="00064D5E"/>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BDD"/>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96BD2"/>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21C6"/>
    <w:rsid w:val="00333264"/>
    <w:rsid w:val="00334B21"/>
    <w:rsid w:val="00334D3E"/>
    <w:rsid w:val="0033502B"/>
    <w:rsid w:val="00335E87"/>
    <w:rsid w:val="00335FF1"/>
    <w:rsid w:val="00336D9F"/>
    <w:rsid w:val="00340113"/>
    <w:rsid w:val="0034128B"/>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86E43"/>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0DD"/>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6E8F"/>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4CE6"/>
    <w:rsid w:val="00D46C69"/>
    <w:rsid w:val="00D51D3B"/>
    <w:rsid w:val="00D5214D"/>
    <w:rsid w:val="00D525BA"/>
    <w:rsid w:val="00D528F8"/>
    <w:rsid w:val="00D53391"/>
    <w:rsid w:val="00D5348C"/>
    <w:rsid w:val="00D53C1B"/>
    <w:rsid w:val="00D53FA9"/>
    <w:rsid w:val="00D54993"/>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4DC"/>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27846"/>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4DF"/>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E4F"/>
    <w:rsid w:val="00F047BD"/>
    <w:rsid w:val="00F04AE0"/>
    <w:rsid w:val="00F062B8"/>
    <w:rsid w:val="00F063E9"/>
    <w:rsid w:val="00F06891"/>
    <w:rsid w:val="00F10B26"/>
    <w:rsid w:val="00F10BBB"/>
    <w:rsid w:val="00F1172B"/>
    <w:rsid w:val="00F12185"/>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9C161-D09D-4718-B1D7-7FB1D66E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 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 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F1745-16C1-40D2-9770-FE835D698C93}"/>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2E8111C7-CA9B-4E97-829D-A0EE7464FA3C}"/>
</file>

<file path=docProps/app.xml><?xml version="1.0" encoding="utf-8"?>
<Properties xmlns="http://schemas.openxmlformats.org/officeDocument/2006/extended-properties" xmlns:vt="http://schemas.openxmlformats.org/officeDocument/2006/docPropsVTypes">
  <Template>Normal</Template>
  <TotalTime>1</TotalTime>
  <Pages>1</Pages>
  <Words>11470</Words>
  <Characters>65383</Characters>
  <Application>Microsoft Office Word</Application>
  <DocSecurity>0</DocSecurity>
  <Lines>544</Lines>
  <Paragraphs>153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Gursel.odabasi</dc:creator>
  <cp:lastModifiedBy>Tahir DURGUN</cp:lastModifiedBy>
  <cp:revision>3</cp:revision>
  <cp:lastPrinted>2017-03-24T09:06:00Z</cp:lastPrinted>
  <dcterms:created xsi:type="dcterms:W3CDTF">2017-10-25T08:00:00Z</dcterms:created>
  <dcterms:modified xsi:type="dcterms:W3CDTF">2017-10-25T08:00:00Z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