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A6157" w:rsidRPr="00A37303" w:rsidRDefault="00DA6157"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DA6157" w:rsidRPr="00E63A30" w:rsidRDefault="00DA6157"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A6157" w:rsidRPr="00E63A30" w:rsidRDefault="00DA6157"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DA6157" w:rsidRPr="00AF5009" w:rsidRDefault="00DA6157"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A6157" w:rsidRDefault="00DA6157"/>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DA6157" w:rsidRPr="00AF5009" w:rsidRDefault="00DA6157"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DA6157" w:rsidRDefault="00DA6157" w:rsidP="009978B6">
                      <w:pPr>
                        <w:spacing w:after="0" w:line="240" w:lineRule="auto"/>
                        <w:jc w:val="left"/>
                        <w:rPr>
                          <w:rFonts w:ascii="Times New Roman" w:hAnsi="Times New Roman" w:cs="Times New Roman"/>
                          <w:b/>
                          <w:color w:val="FFFF00"/>
                          <w:sz w:val="48"/>
                          <w:szCs w:val="24"/>
                        </w:rPr>
                      </w:pPr>
                    </w:p>
                    <w:p w14:paraId="71B717D3" w14:textId="77777777" w:rsidR="00DA6157" w:rsidRPr="00AD08B5" w:rsidRDefault="00DA6157"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A6157" w:rsidRDefault="00DA6157"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C2C534" id="_x0000_t202" coordsize="21600,21600" o:spt="202" path="m,l,21600r21600,l21600,xe">
                <v:stroke joinstyle="miter"/>
                <v:path gradientshapeok="t" o:connecttype="rect"/>
              </v:shapetype>
              <v:shape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DA6157" w:rsidRDefault="00DA6157"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DA6157" w:rsidRPr="00215C74" w:rsidRDefault="00DA6157"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w:t>
                      </w:r>
                      <w:r w:rsidR="00B25633">
                        <w:rPr>
                          <w:rFonts w:ascii="Times New Roman" w:hAnsi="Times New Roman" w:cs="Times New Roman"/>
                          <w:b/>
                          <w:color w:val="000000" w:themeColor="text1"/>
                          <w:sz w:val="24"/>
                          <w:szCs w:val="24"/>
                        </w:rPr>
                        <w:t>3</w:t>
                      </w:r>
                    </w:p>
                    <w:p w14:paraId="326543A1" w14:textId="77777777" w:rsidR="00DA6157" w:rsidRPr="00215C74" w:rsidRDefault="00DA6157"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5D3EB8">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5D3EB8">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5D3EB8"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B25633">
              <w:rPr>
                <w:webHidden/>
              </w:rPr>
              <w:t>2</w:t>
            </w:r>
            <w:r w:rsidR="00CC1528" w:rsidRPr="00E2396E">
              <w:rPr>
                <w:webHidden/>
              </w:rPr>
              <w:fldChar w:fldCharType="end"/>
            </w:r>
          </w:hyperlink>
        </w:p>
        <w:p w14:paraId="3B220196" w14:textId="71601187" w:rsidR="00CC1528" w:rsidRPr="00E2396E" w:rsidRDefault="005D3EB8"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22A3B049" w14:textId="028C45BE" w:rsidR="00CC1528" w:rsidRPr="00E2396E" w:rsidRDefault="005D3EB8"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7CAE9D5C" w14:textId="1E8DD63D" w:rsidR="00CC1528" w:rsidRPr="00E2396E" w:rsidRDefault="005D3EB8">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5D3EB8"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5CCCB77F" w14:textId="7316AD33" w:rsidR="00CC1528" w:rsidRPr="00E2396E" w:rsidRDefault="005D3EB8"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34A860CC" w14:textId="2FEEBC07" w:rsidR="00CC1528" w:rsidRPr="00E2396E" w:rsidRDefault="005D3EB8"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B25633">
              <w:rPr>
                <w:webHidden/>
              </w:rPr>
              <w:t>4</w:t>
            </w:r>
            <w:r w:rsidR="00CC1528" w:rsidRPr="00E2396E">
              <w:rPr>
                <w:webHidden/>
              </w:rPr>
              <w:fldChar w:fldCharType="end"/>
            </w:r>
          </w:hyperlink>
        </w:p>
        <w:p w14:paraId="3A964DE6" w14:textId="22877972" w:rsidR="00CC1528" w:rsidRPr="00E2396E" w:rsidRDefault="005D3EB8">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5D3EB8"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685C56D2" w14:textId="76C79455" w:rsidR="00CC1528" w:rsidRPr="00E2396E" w:rsidRDefault="005D3EB8"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397BB49E" w14:textId="4A7AAAE1" w:rsidR="00CC1528" w:rsidRPr="00E2396E" w:rsidRDefault="005D3EB8"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B25633">
              <w:rPr>
                <w:webHidden/>
              </w:rPr>
              <w:t>8</w:t>
            </w:r>
            <w:r w:rsidR="00CC1528" w:rsidRPr="00E2396E">
              <w:rPr>
                <w:webHidden/>
              </w:rPr>
              <w:fldChar w:fldCharType="end"/>
            </w:r>
          </w:hyperlink>
        </w:p>
        <w:p w14:paraId="59CCF4AD" w14:textId="43990F9F" w:rsidR="00CC1528" w:rsidRPr="00E2396E" w:rsidRDefault="005D3EB8">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5D3EB8"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B25633">
              <w:rPr>
                <w:webHidden/>
              </w:rPr>
              <w:t>10</w:t>
            </w:r>
            <w:r w:rsidR="00CC1528" w:rsidRPr="00E2396E">
              <w:rPr>
                <w:webHidden/>
              </w:rPr>
              <w:fldChar w:fldCharType="end"/>
            </w:r>
          </w:hyperlink>
        </w:p>
        <w:p w14:paraId="1B9066FF" w14:textId="6EB776A9" w:rsidR="00CC1528" w:rsidRPr="00E2396E" w:rsidRDefault="005D3EB8"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B25633">
              <w:rPr>
                <w:webHidden/>
              </w:rPr>
              <w:t>11</w:t>
            </w:r>
            <w:r w:rsidR="00CC1528" w:rsidRPr="00E2396E">
              <w:rPr>
                <w:webHidden/>
              </w:rPr>
              <w:fldChar w:fldCharType="end"/>
            </w:r>
          </w:hyperlink>
        </w:p>
        <w:p w14:paraId="0DCBF558" w14:textId="10EABF29" w:rsidR="00CC1528" w:rsidRPr="00E2396E" w:rsidRDefault="005D3EB8"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648FE6FD" w14:textId="54EC21F8" w:rsidR="00CC1528" w:rsidRPr="00E2396E" w:rsidRDefault="005D3EB8"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7F9D76AF" w14:textId="095A04F5" w:rsidR="00CC1528" w:rsidRPr="00E2396E" w:rsidRDefault="005D3EB8"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56DF24AA" w14:textId="1A9B1B69" w:rsidR="00CC1528" w:rsidRPr="00E2396E" w:rsidRDefault="005D3EB8"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498E68CC" w14:textId="3CEE7A4A" w:rsidR="00CC1528" w:rsidRPr="00E2396E" w:rsidRDefault="005D3EB8">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5D3EB8"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65AD7740" w14:textId="339B02BA" w:rsidR="00CC1528" w:rsidRPr="00E2396E" w:rsidRDefault="005D3EB8"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4AC4CCE8" w14:textId="77167A1E" w:rsidR="00CC1528" w:rsidRPr="00E2396E" w:rsidRDefault="005D3EB8"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7AF5C761" w14:textId="247FAC57" w:rsidR="00CC1528" w:rsidRPr="00E2396E" w:rsidRDefault="005D3EB8"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B25633">
              <w:rPr>
                <w:webHidden/>
              </w:rPr>
              <w:t>15</w:t>
            </w:r>
            <w:r w:rsidR="00CC1528" w:rsidRPr="00E2396E">
              <w:rPr>
                <w:webHidden/>
              </w:rPr>
              <w:fldChar w:fldCharType="end"/>
            </w:r>
          </w:hyperlink>
        </w:p>
        <w:p w14:paraId="41EED20B" w14:textId="05F9320D" w:rsidR="00CC1528" w:rsidRPr="00E2396E" w:rsidRDefault="005D3EB8"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B25633">
              <w:rPr>
                <w:webHidden/>
              </w:rPr>
              <w:t>16</w:t>
            </w:r>
            <w:r w:rsidR="00CC1528" w:rsidRPr="00E2396E">
              <w:rPr>
                <w:webHidden/>
              </w:rPr>
              <w:fldChar w:fldCharType="end"/>
            </w:r>
          </w:hyperlink>
        </w:p>
        <w:p w14:paraId="01FCC8F1" w14:textId="15A85A2D" w:rsidR="00CC1528" w:rsidRPr="00E2396E" w:rsidRDefault="005D3EB8"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59B569F7" w14:textId="45A04774" w:rsidR="00CC1528" w:rsidRPr="00E2396E" w:rsidRDefault="005D3EB8">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5D3EB8"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199AB15A" w14:textId="09D420A5" w:rsidR="00CC1528" w:rsidRPr="00E2396E" w:rsidRDefault="005D3EB8"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B25633">
              <w:rPr>
                <w:webHidden/>
              </w:rPr>
              <w:t>18</w:t>
            </w:r>
            <w:r w:rsidR="00CC1528" w:rsidRPr="00E2396E">
              <w:rPr>
                <w:webHidden/>
              </w:rPr>
              <w:fldChar w:fldCharType="end"/>
            </w:r>
          </w:hyperlink>
        </w:p>
        <w:p w14:paraId="5E929047" w14:textId="394FD0B3" w:rsidR="00CC1528" w:rsidRPr="00E2396E" w:rsidRDefault="005D3EB8"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B25633">
              <w:rPr>
                <w:webHidden/>
              </w:rPr>
              <w:t>19</w:t>
            </w:r>
            <w:r w:rsidR="00CC1528" w:rsidRPr="00E2396E">
              <w:rPr>
                <w:webHidden/>
              </w:rPr>
              <w:fldChar w:fldCharType="end"/>
            </w:r>
          </w:hyperlink>
        </w:p>
        <w:p w14:paraId="37B5D1AE" w14:textId="7631FB26" w:rsidR="00CC1528" w:rsidRPr="00E2396E" w:rsidRDefault="005D3EB8"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B25633">
              <w:rPr>
                <w:webHidden/>
              </w:rPr>
              <w:t>21</w:t>
            </w:r>
            <w:r w:rsidR="00CC1528" w:rsidRPr="00E2396E">
              <w:rPr>
                <w:webHidden/>
              </w:rPr>
              <w:fldChar w:fldCharType="end"/>
            </w:r>
          </w:hyperlink>
        </w:p>
        <w:p w14:paraId="5539CA8A" w14:textId="2D97B515" w:rsidR="00CC1528" w:rsidRPr="00E2396E" w:rsidRDefault="005D3EB8"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251BF12B" w14:textId="24507241" w:rsidR="00CC1528" w:rsidRPr="00E2396E" w:rsidRDefault="005D3EB8"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3BFFBAB7" w14:textId="406723F4" w:rsidR="00CC1528" w:rsidRPr="00E2396E" w:rsidRDefault="005D3EB8"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5CAACBE1" w14:textId="23F984DC" w:rsidR="00CC1528" w:rsidRPr="00E2396E" w:rsidRDefault="005D3EB8"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1F5C68EE" w14:textId="34B3CF3E" w:rsidR="00CC1528" w:rsidRPr="00E2396E" w:rsidRDefault="005D3EB8">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5D3EB8"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B25633">
              <w:rPr>
                <w:webHidden/>
              </w:rPr>
              <w:t>25</w:t>
            </w:r>
            <w:r w:rsidR="00CC1528" w:rsidRPr="00E2396E">
              <w:rPr>
                <w:webHidden/>
              </w:rPr>
              <w:fldChar w:fldCharType="end"/>
            </w:r>
          </w:hyperlink>
        </w:p>
        <w:p w14:paraId="1E9D838B" w14:textId="7531B3F4" w:rsidR="00CC1528" w:rsidRPr="00E2396E" w:rsidRDefault="005D3EB8"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B25633">
              <w:rPr>
                <w:webHidden/>
              </w:rPr>
              <w:t>27</w:t>
            </w:r>
            <w:r w:rsidR="00CC1528" w:rsidRPr="00E2396E">
              <w:rPr>
                <w:webHidden/>
              </w:rPr>
              <w:fldChar w:fldCharType="end"/>
            </w:r>
          </w:hyperlink>
        </w:p>
        <w:p w14:paraId="1BCC4064" w14:textId="17BB623D" w:rsidR="00CC1528" w:rsidRPr="00E2396E" w:rsidRDefault="005D3EB8"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B25633">
              <w:rPr>
                <w:webHidden/>
              </w:rPr>
              <w:t>29</w:t>
            </w:r>
            <w:r w:rsidR="00CC1528" w:rsidRPr="00E2396E">
              <w:rPr>
                <w:webHidden/>
              </w:rPr>
              <w:fldChar w:fldCharType="end"/>
            </w:r>
          </w:hyperlink>
        </w:p>
        <w:p w14:paraId="05CF0E74" w14:textId="4924989E" w:rsidR="00CC1528" w:rsidRPr="00E2396E" w:rsidRDefault="005D3EB8"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B25633">
              <w:rPr>
                <w:webHidden/>
              </w:rPr>
              <w:t>31</w:t>
            </w:r>
            <w:r w:rsidR="00CC1528" w:rsidRPr="00E2396E">
              <w:rPr>
                <w:webHidden/>
              </w:rPr>
              <w:fldChar w:fldCharType="end"/>
            </w:r>
          </w:hyperlink>
        </w:p>
        <w:p w14:paraId="736A2E9C" w14:textId="3D3E79FF" w:rsidR="00CC1528" w:rsidRPr="00E2396E" w:rsidRDefault="005D3EB8">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37</w:t>
            </w:r>
            <w:r w:rsidR="00CC1528" w:rsidRPr="00E2396E">
              <w:rPr>
                <w:noProof/>
                <w:webHidden/>
                <w:sz w:val="24"/>
                <w:szCs w:val="24"/>
              </w:rPr>
              <w:fldChar w:fldCharType="end"/>
            </w:r>
          </w:hyperlink>
        </w:p>
        <w:p w14:paraId="4B8B18E6" w14:textId="0D2BCDF8" w:rsidR="00CC1528" w:rsidRPr="00E2396E" w:rsidRDefault="005D3EB8">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38</w:t>
            </w:r>
            <w:r w:rsidR="00CC1528" w:rsidRPr="00E2396E">
              <w:rPr>
                <w:noProof/>
                <w:webHidden/>
                <w:sz w:val="24"/>
                <w:szCs w:val="24"/>
              </w:rPr>
              <w:fldChar w:fldCharType="end"/>
            </w:r>
          </w:hyperlink>
        </w:p>
        <w:p w14:paraId="3246FDB5" w14:textId="066E7253" w:rsidR="00CC1528" w:rsidRPr="00E2396E" w:rsidRDefault="005D3EB8"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687FCD89" w14:textId="51E19C1A" w:rsidR="00CC1528" w:rsidRPr="00E2396E" w:rsidRDefault="005D3EB8"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09FCF73C" w14:textId="2B2FBD2F" w:rsidR="00CC1528" w:rsidRPr="00E2396E" w:rsidRDefault="005D3EB8"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B25633">
              <w:rPr>
                <w:webHidden/>
              </w:rPr>
              <w:t>38</w:t>
            </w:r>
            <w:r w:rsidR="00CC1528" w:rsidRPr="00E2396E">
              <w:rPr>
                <w:webHidden/>
              </w:rPr>
              <w:fldChar w:fldCharType="end"/>
            </w:r>
          </w:hyperlink>
        </w:p>
        <w:p w14:paraId="48A572F1" w14:textId="0D4F1251" w:rsidR="00CC1528" w:rsidRPr="00E2396E" w:rsidRDefault="005D3EB8"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0E375F98" w14:textId="631EFDAF" w:rsidR="00CC1528" w:rsidRPr="00E2396E" w:rsidRDefault="005D3EB8"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B25633">
              <w:rPr>
                <w:webHidden/>
              </w:rPr>
              <w:t>39</w:t>
            </w:r>
            <w:r w:rsidR="00CC1528" w:rsidRPr="00E2396E">
              <w:rPr>
                <w:webHidden/>
              </w:rPr>
              <w:fldChar w:fldCharType="end"/>
            </w:r>
          </w:hyperlink>
        </w:p>
        <w:p w14:paraId="7D5B0E1A" w14:textId="40407203" w:rsidR="00CC1528" w:rsidRPr="00E2396E" w:rsidRDefault="005D3EB8"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938EB04" w14:textId="7AFCD20E" w:rsidR="00CC1528" w:rsidRPr="00E2396E" w:rsidRDefault="005D3EB8"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079CBDC4" w14:textId="1208C8BD" w:rsidR="00CC1528" w:rsidRPr="00E2396E" w:rsidRDefault="005D3EB8"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2328BC5B" w14:textId="6FF3BDA5" w:rsidR="00CC1528" w:rsidRPr="00E2396E" w:rsidRDefault="005D3EB8"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B25633">
              <w:rPr>
                <w:webHidden/>
              </w:rPr>
              <w:t>40</w:t>
            </w:r>
            <w:r w:rsidR="00CC1528" w:rsidRPr="00E2396E">
              <w:rPr>
                <w:webHidden/>
              </w:rPr>
              <w:fldChar w:fldCharType="end"/>
            </w:r>
          </w:hyperlink>
        </w:p>
        <w:p w14:paraId="6CCEB2B7" w14:textId="6E2B8A19" w:rsidR="00CC1528" w:rsidRPr="00E2396E" w:rsidRDefault="005D3EB8"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50AB1782" w14:textId="0667CCFB" w:rsidR="00CC1528" w:rsidRPr="00E2396E" w:rsidRDefault="005D3EB8"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4EB1A7F9" w14:textId="4EDBDE6C" w:rsidR="00CC1528" w:rsidRPr="00E2396E" w:rsidRDefault="005D3EB8"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B25633">
              <w:rPr>
                <w:webHidden/>
              </w:rPr>
              <w:t>41</w:t>
            </w:r>
            <w:r w:rsidR="00CC1528" w:rsidRPr="00E2396E">
              <w:rPr>
                <w:webHidden/>
              </w:rPr>
              <w:fldChar w:fldCharType="end"/>
            </w:r>
          </w:hyperlink>
        </w:p>
        <w:p w14:paraId="1085DBD1" w14:textId="259E44E0" w:rsidR="00CC1528" w:rsidRPr="00E2396E" w:rsidRDefault="005D3EB8"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B25633">
              <w:rPr>
                <w:webHidden/>
              </w:rPr>
              <w:t>42</w:t>
            </w:r>
            <w:r w:rsidR="00CC1528" w:rsidRPr="00E2396E">
              <w:rPr>
                <w:webHidden/>
              </w:rPr>
              <w:fldChar w:fldCharType="end"/>
            </w:r>
          </w:hyperlink>
        </w:p>
        <w:p w14:paraId="7A4EAB07" w14:textId="794055B2" w:rsidR="00CC1528" w:rsidRPr="00E2396E" w:rsidRDefault="005D3EB8"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37041E09" w14:textId="79F5E8DF" w:rsidR="00CC1528" w:rsidRPr="00E2396E" w:rsidRDefault="005D3EB8">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43</w:t>
            </w:r>
            <w:r w:rsidR="00CC1528" w:rsidRPr="00E2396E">
              <w:rPr>
                <w:noProof/>
                <w:webHidden/>
                <w:sz w:val="24"/>
                <w:szCs w:val="24"/>
              </w:rPr>
              <w:fldChar w:fldCharType="end"/>
            </w:r>
          </w:hyperlink>
        </w:p>
        <w:p w14:paraId="340107BA" w14:textId="44743F35" w:rsidR="00CC1528" w:rsidRPr="00E2396E" w:rsidRDefault="005D3EB8"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B25633">
              <w:rPr>
                <w:webHidden/>
              </w:rPr>
              <w:t>43</w:t>
            </w:r>
            <w:r w:rsidR="00CC1528" w:rsidRPr="00E2396E">
              <w:rPr>
                <w:webHidden/>
              </w:rPr>
              <w:fldChar w:fldCharType="end"/>
            </w:r>
          </w:hyperlink>
        </w:p>
        <w:p w14:paraId="269236D9" w14:textId="1C742A47" w:rsidR="00CC1528" w:rsidRPr="00E2396E" w:rsidRDefault="005D3EB8"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24EF939" w14:textId="5D41F4BE" w:rsidR="00CC1528" w:rsidRPr="00E2396E" w:rsidRDefault="005D3EB8"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3ABBEA1B" w14:textId="10EA723A" w:rsidR="00CC1528" w:rsidRPr="00E2396E" w:rsidRDefault="005D3EB8"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B25633">
              <w:rPr>
                <w:webHidden/>
              </w:rPr>
              <w:t>45</w:t>
            </w:r>
            <w:r w:rsidR="00CC1528" w:rsidRPr="00E2396E">
              <w:rPr>
                <w:webHidden/>
              </w:rPr>
              <w:fldChar w:fldCharType="end"/>
            </w:r>
          </w:hyperlink>
        </w:p>
        <w:p w14:paraId="5610E4F3" w14:textId="0E0D5F3B" w:rsidR="00CC1528" w:rsidRPr="00E2396E" w:rsidRDefault="005D3EB8"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612C21A1" w14:textId="6B302BB0" w:rsidR="00CC1528" w:rsidRPr="00E2396E" w:rsidRDefault="005D3EB8"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B25633">
              <w:rPr>
                <w:webHidden/>
              </w:rPr>
              <w:t>46</w:t>
            </w:r>
            <w:r w:rsidR="00CC1528" w:rsidRPr="00E2396E">
              <w:rPr>
                <w:webHidden/>
              </w:rPr>
              <w:fldChar w:fldCharType="end"/>
            </w:r>
          </w:hyperlink>
        </w:p>
        <w:p w14:paraId="75131825" w14:textId="1BBB5613" w:rsidR="00CC1528" w:rsidRPr="00E2396E" w:rsidRDefault="005D3EB8"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B25633">
              <w:rPr>
                <w:webHidden/>
              </w:rPr>
              <w:t>47</w:t>
            </w:r>
            <w:r w:rsidR="00CC1528" w:rsidRPr="00E2396E">
              <w:rPr>
                <w:webHidden/>
              </w:rPr>
              <w:fldChar w:fldCharType="end"/>
            </w:r>
          </w:hyperlink>
        </w:p>
        <w:p w14:paraId="78922A8A" w14:textId="0011BAE7" w:rsidR="00CC1528" w:rsidRPr="00E2396E" w:rsidRDefault="005D3EB8"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B25633">
              <w:rPr>
                <w:webHidden/>
              </w:rPr>
              <w:t>52</w:t>
            </w:r>
            <w:r w:rsidR="00CC1528" w:rsidRPr="00E2396E">
              <w:rPr>
                <w:webHidden/>
              </w:rPr>
              <w:fldChar w:fldCharType="end"/>
            </w:r>
          </w:hyperlink>
        </w:p>
        <w:p w14:paraId="1A76EDF1" w14:textId="6A0E3CB1" w:rsidR="00CC1528" w:rsidRPr="00E2396E" w:rsidRDefault="005D3EB8"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B25633">
              <w:rPr>
                <w:webHidden/>
              </w:rPr>
              <w:t>53</w:t>
            </w:r>
            <w:r w:rsidR="00CC1528" w:rsidRPr="00E2396E">
              <w:rPr>
                <w:webHidden/>
              </w:rPr>
              <w:fldChar w:fldCharType="end"/>
            </w:r>
          </w:hyperlink>
        </w:p>
        <w:p w14:paraId="5F92E920" w14:textId="6057C1DD" w:rsidR="00CC1528" w:rsidRPr="00E2396E" w:rsidRDefault="005D3EB8"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B25633">
              <w:rPr>
                <w:webHidden/>
              </w:rPr>
              <w:t>54</w:t>
            </w:r>
            <w:r w:rsidR="00CC1528" w:rsidRPr="00E2396E">
              <w:rPr>
                <w:webHidden/>
              </w:rPr>
              <w:fldChar w:fldCharType="end"/>
            </w:r>
          </w:hyperlink>
        </w:p>
        <w:p w14:paraId="220661C5" w14:textId="3D2BA4F3" w:rsidR="00CC1528" w:rsidRPr="00E2396E" w:rsidRDefault="005D3EB8">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894E68">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 xml:space="preserve">20 </w:t>
      </w:r>
      <w:proofErr w:type="gramStart"/>
      <w:r w:rsidR="00FC3A34" w:rsidRPr="00696409">
        <w:rPr>
          <w:rFonts w:ascii="Times New Roman" w:hAnsi="Times New Roman" w:cs="Times New Roman"/>
          <w:sz w:val="24"/>
          <w:szCs w:val="24"/>
        </w:rPr>
        <w:t>Ocak  2023</w:t>
      </w:r>
      <w:proofErr w:type="gramEnd"/>
      <w:r w:rsidR="00FC3A34" w:rsidRPr="00696409">
        <w:rPr>
          <w:rFonts w:ascii="Times New Roman" w:hAnsi="Times New Roman" w:cs="Times New Roman"/>
          <w:sz w:val="24"/>
          <w:szCs w:val="24"/>
        </w:rPr>
        <w:t xml:space="preserve">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proofErr w:type="gramStart"/>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3F697C77"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kendilerine ait arazilerde veya IV-1. Maddede yer alan (a), (b), (c) ve (ç) bentlerinde belirtilen yatırım konularında en az 5 (beş) yıl ve üzeri süreyle, (d), (e) ,  (f) (g) ve (ğ)  bentlerinde belirtilen yatırım konularında en az 10 (on) yıl ve üzeri süreyle kiralam</w:t>
      </w:r>
      <w:r w:rsidR="001A3E7E">
        <w:rPr>
          <w:rFonts w:ascii="Times New Roman" w:hAnsi="Times New Roman" w:cs="Times New Roman"/>
          <w:sz w:val="24"/>
          <w:szCs w:val="24"/>
        </w:rPr>
        <w:t>a yaparak başvuru yapabilirler.</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 xml:space="preserve">Ancak; IV-1. Maddede yer alan (ç) </w:t>
      </w:r>
      <w:r w:rsidR="009679D0" w:rsidRPr="009679D0">
        <w:rPr>
          <w:rFonts w:ascii="Times New Roman" w:hAnsi="Times New Roman" w:cs="Times New Roman"/>
          <w:sz w:val="24"/>
          <w:szCs w:val="24"/>
        </w:rPr>
        <w:t>,</w:t>
      </w:r>
      <w:r w:rsidRPr="00F307EB">
        <w:rPr>
          <w:rFonts w:ascii="Times New Roman" w:hAnsi="Times New Roman" w:cs="Times New Roman"/>
          <w:sz w:val="24"/>
          <w:szCs w:val="24"/>
        </w:rPr>
        <w:t xml:space="preserve"> (d)</w:t>
      </w:r>
      <w:r w:rsidR="00E61ACA">
        <w:rPr>
          <w:rFonts w:ascii="Times New Roman" w:hAnsi="Times New Roman" w:cs="Times New Roman"/>
          <w:sz w:val="24"/>
          <w:szCs w:val="24"/>
        </w:rPr>
        <w:t>,  (g) ve (ğ)</w:t>
      </w:r>
      <w:r w:rsidRPr="00F307EB">
        <w:rPr>
          <w:rFonts w:ascii="Times New Roman" w:hAnsi="Times New Roman" w:cs="Times New Roman"/>
          <w:sz w:val="24"/>
          <w:szCs w:val="24"/>
        </w:rPr>
        <w:t xml:space="preserve"> </w:t>
      </w:r>
      <w:r w:rsidR="00D079D6">
        <w:rPr>
          <w:rFonts w:ascii="Times New Roman" w:hAnsi="Times New Roman" w:cs="Times New Roman"/>
          <w:sz w:val="24"/>
          <w:szCs w:val="24"/>
        </w:rPr>
        <w:t xml:space="preserve"> </w:t>
      </w:r>
      <w:r w:rsidRPr="00F307EB">
        <w:rPr>
          <w:rFonts w:ascii="Times New Roman" w:hAnsi="Times New Roman" w:cs="Times New Roman"/>
          <w:sz w:val="24"/>
          <w:szCs w:val="24"/>
        </w:rPr>
        <w:t>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pivot</w:t>
      </w:r>
      <w:proofErr w:type="gramEnd"/>
      <w:r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386FEBDB" w14:textId="700909A7" w:rsidR="00B24D16" w:rsidRPr="00F25334" w:rsidRDefault="00F25334" w:rsidP="00B24D16">
      <w:pPr>
        <w:spacing w:after="0" w:line="240" w:lineRule="atLeast"/>
        <w:ind w:firstLine="567"/>
        <w:rPr>
          <w:rFonts w:ascii="Times New Roman" w:hAnsi="Times New Roman" w:cs="Times New Roman"/>
          <w:sz w:val="24"/>
          <w:szCs w:val="24"/>
        </w:rPr>
      </w:pPr>
      <w:r w:rsidRPr="00F25334">
        <w:rPr>
          <w:rFonts w:ascii="Times New Roman" w:hAnsi="Times New Roman" w:cs="Times New Roman"/>
          <w:sz w:val="24"/>
          <w:szCs w:val="24"/>
        </w:rPr>
        <w:t xml:space="preserve"> </w:t>
      </w:r>
      <w:proofErr w:type="gramStart"/>
      <w:r w:rsidR="00B24D16" w:rsidRPr="00F25334">
        <w:rPr>
          <w:rFonts w:ascii="Times New Roman" w:hAnsi="Times New Roman" w:cs="Times New Roman"/>
          <w:sz w:val="24"/>
          <w:szCs w:val="24"/>
        </w:rPr>
        <w:t xml:space="preserve">Kırsal kalkınma destekleri kapsamında, IV. maddenin birinci fıkrasının (a), (b), ve (c) bentlerinde belirtilen yatırım konularında başvuru yapılan yıl dâhil olmak üzere son 4 (dört) yılda, (ç) bendinde belirtilen yatırım konularında başvuru yapılan yıl dâhil olmak üzere son 5 (beş) yılda, (d) ve (e) bentlerinde belirtilen yatırım konularında başvuru yapılan yıl dâhil olmak üzere son 8 (sekiz) yılda, (f), (g) ve (h)  bentlerinde belirtilen yatırım konularında ise başvuru </w:t>
      </w:r>
      <w:r w:rsidR="00B24D16" w:rsidRPr="00F25334">
        <w:rPr>
          <w:rFonts w:ascii="Times New Roman" w:hAnsi="Times New Roman" w:cs="Times New Roman"/>
          <w:sz w:val="24"/>
          <w:szCs w:val="24"/>
        </w:rPr>
        <w:lastRenderedPageBreak/>
        <w:t>yapılan yıl dâhil olmak üzere son 10 (on) yılda daha önce bireysel sulamaya ilişkin hibe desteği alı</w:t>
      </w:r>
      <w:r>
        <w:rPr>
          <w:rFonts w:ascii="Times New Roman" w:hAnsi="Times New Roman" w:cs="Times New Roman"/>
          <w:sz w:val="24"/>
          <w:szCs w:val="24"/>
        </w:rPr>
        <w:t>nan yer için başvuru yapılamaz.</w:t>
      </w:r>
      <w:proofErr w:type="gramEnd"/>
    </w:p>
    <w:p w14:paraId="73BA0D2B" w14:textId="56AF21E0" w:rsidR="00A42188" w:rsidRPr="002A742D" w:rsidRDefault="00553A5F" w:rsidP="00A42188">
      <w:pPr>
        <w:spacing w:after="0" w:line="240" w:lineRule="atLeast"/>
        <w:ind w:firstLine="567"/>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F25334">
        <w:rPr>
          <w:rFonts w:ascii="Times New Roman" w:hAnsi="Times New Roman" w:cs="Times New Roman"/>
          <w:sz w:val="24"/>
          <w:szCs w:val="24"/>
        </w:rPr>
        <w:t xml:space="preserve"> </w:t>
      </w:r>
      <w:r w:rsidR="00A42188"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w:t>
      </w:r>
      <w:r w:rsidR="00F25334" w:rsidRPr="00F25334">
        <w:rPr>
          <w:rFonts w:ascii="Times New Roman" w:hAnsi="Times New Roman" w:cs="Times New Roman"/>
          <w:sz w:val="24"/>
          <w:szCs w:val="24"/>
        </w:rPr>
        <w:t>ıktan sonra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143FFF7"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w:t>
      </w:r>
      <w:r w:rsidR="002529EC">
        <w:rPr>
          <w:rFonts w:ascii="Times New Roman" w:hAnsi="Times New Roman" w:cs="Times New Roman"/>
          <w:sz w:val="24"/>
          <w:szCs w:val="24"/>
        </w:rPr>
        <w:t>3</w:t>
      </w:r>
      <w:r w:rsidR="00E44F75" w:rsidRPr="009679D0">
        <w:rPr>
          <w:rFonts w:ascii="Times New Roman" w:hAnsi="Times New Roman" w:cs="Times New Roman"/>
          <w:sz w:val="24"/>
          <w:szCs w:val="24"/>
        </w:rPr>
        <w:t xml:space="preserve"> yılı için başvuru tarihi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446BCCBD" w:rsidR="00E44F75" w:rsidRPr="00F66615" w:rsidRDefault="0033202E" w:rsidP="00E44F75">
      <w:pPr>
        <w:ind w:firstLine="567"/>
        <w:rPr>
          <w:rFonts w:ascii="Times New Roman" w:eastAsia="ヒラギノ明朝 Pro W3" w:hAnsi="Times New Roman" w:cs="Times New Roman"/>
          <w:color w:val="0070C0"/>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8 inci maddenin birinci fıkrasının (f) ve (g) bentlerinde belirtilen yatırım konularına, (a), (b), (c), (ç), (d) ve (e ) bentlerinde belirtilen yatırım konularına aynı parselde birlikte başvurulmadığı durumlarda bütçe önceliği</w:t>
      </w:r>
      <w:r w:rsidR="00330D0C" w:rsidRPr="009679D0">
        <w:rPr>
          <w:rFonts w:ascii="Times New Roman" w:eastAsia="ヒラギノ明朝 Pro W3" w:hAnsi="Times New Roman" w:cs="Times New Roman"/>
          <w:sz w:val="24"/>
          <w:szCs w:val="24"/>
        </w:rPr>
        <w:t xml:space="preserve"> </w:t>
      </w:r>
      <w:r w:rsidR="00E44F75" w:rsidRPr="009679D0">
        <w:rPr>
          <w:rFonts w:ascii="Times New Roman" w:eastAsia="ヒラギノ明朝 Pro W3" w:hAnsi="Times New Roman" w:cs="Times New Roman"/>
          <w:sz w:val="24"/>
          <w:szCs w:val="24"/>
        </w:rPr>
        <w:t xml:space="preserve">8 inci maddenin birinci fıkrasının (a), (b), (c), (ç), (d) ve (e ) bentlerinde belirtilen yatırım konularındadır. Her il için Genel Müdürlük tarafından tahsis edilen ödenek öncelikle 8 inci maddenin birinci fıkrasının (a), (b), (c), (ç), (d) ve (e ) bentlerinde belirtilen yatırım konularına tahsis edilecek, arta kalması durumunda </w:t>
      </w:r>
      <w:proofErr w:type="gramStart"/>
      <w:r w:rsidR="00E44F75" w:rsidRPr="009679D0">
        <w:rPr>
          <w:rFonts w:ascii="Times New Roman" w:eastAsia="ヒラギノ明朝 Pro W3" w:hAnsi="Times New Roman" w:cs="Times New Roman"/>
          <w:sz w:val="24"/>
          <w:szCs w:val="24"/>
        </w:rPr>
        <w:t>ise  8</w:t>
      </w:r>
      <w:proofErr w:type="gramEnd"/>
      <w:r w:rsidR="00E44F75" w:rsidRPr="009679D0">
        <w:rPr>
          <w:rFonts w:ascii="Times New Roman" w:eastAsia="ヒラギノ明朝 Pro W3" w:hAnsi="Times New Roman" w:cs="Times New Roman"/>
          <w:sz w:val="24"/>
          <w:szCs w:val="24"/>
        </w:rPr>
        <w:t xml:space="preserve"> inci maddenin birinci fıkrasının (g) ve (</w:t>
      </w:r>
      <w:r w:rsidR="00DA49CE" w:rsidRPr="009679D0">
        <w:rPr>
          <w:rFonts w:ascii="Times New Roman" w:eastAsia="ヒラギノ明朝 Pro W3" w:hAnsi="Times New Roman" w:cs="Times New Roman"/>
          <w:sz w:val="24"/>
          <w:szCs w:val="24"/>
        </w:rPr>
        <w:t>ğ</w:t>
      </w:r>
      <w:r w:rsidR="00E44F75" w:rsidRPr="009679D0">
        <w:rPr>
          <w:rFonts w:ascii="Times New Roman" w:eastAsia="ヒラギノ明朝 Pro W3" w:hAnsi="Times New Roman" w:cs="Times New Roman"/>
          <w:sz w:val="24"/>
          <w:szCs w:val="24"/>
        </w:rPr>
        <w:t>) bentlerinde belirtilen yatırım konularına tahsis edilecektir</w:t>
      </w:r>
      <w:r w:rsidR="00E44F75" w:rsidRPr="00F66615">
        <w:rPr>
          <w:rFonts w:ascii="Times New Roman" w:eastAsia="ヒラギノ明朝 Pro W3" w:hAnsi="Times New Roman" w:cs="Times New Roman"/>
          <w:color w:val="0070C0"/>
          <w:sz w:val="24"/>
          <w:szCs w:val="24"/>
        </w:rPr>
        <w:t>.</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w:t>
      </w:r>
      <w:r w:rsidRPr="00F307EB">
        <w:rPr>
          <w:rFonts w:ascii="Times New Roman" w:eastAsia="ヒラギノ明朝 Pro W3" w:hAnsi="Times New Roman" w:cs="Times New Roman"/>
          <w:sz w:val="24"/>
          <w:szCs w:val="24"/>
        </w:rPr>
        <w:lastRenderedPageBreak/>
        <w:t>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w:t>
      </w:r>
      <w:r w:rsidRPr="00F307EB">
        <w:rPr>
          <w:rFonts w:ascii="Times New Roman" w:eastAsia="ヒラギノ明朝 Pro W3" w:hAnsi="Times New Roman" w:cs="Times New Roman"/>
          <w:sz w:val="24"/>
          <w:szCs w:val="24"/>
        </w:rPr>
        <w:lastRenderedPageBreak/>
        <w:t xml:space="preserve">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w:t>
      </w:r>
      <w:r w:rsidRPr="009679D0">
        <w:rPr>
          <w:rFonts w:ascii="Times New Roman" w:hAnsi="Times New Roman" w:cs="Times New Roman"/>
          <w:sz w:val="24"/>
          <w:szCs w:val="24"/>
        </w:rPr>
        <w:lastRenderedPageBreak/>
        <w:t>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lastRenderedPageBreak/>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5E1E3E29" w:rsidR="00B2318F" w:rsidRPr="002A784F" w:rsidRDefault="00B2318F" w:rsidP="00B2318F">
      <w:pPr>
        <w:tabs>
          <w:tab w:val="left" w:pos="567"/>
          <w:tab w:val="left" w:pos="1134"/>
        </w:tabs>
        <w:spacing w:after="60" w:line="240" w:lineRule="auto"/>
        <w:rPr>
          <w:rFonts w:ascii="Times New Roman" w:eastAsia="ヒラギノ明朝 Pro W3" w:hAnsi="Times New Roman" w:cs="Times New Roman"/>
          <w:sz w:val="24"/>
          <w:szCs w:val="24"/>
        </w:rPr>
      </w:pPr>
      <w:r w:rsidRPr="00DA2570">
        <w:rPr>
          <w:rFonts w:ascii="Times New Roman" w:eastAsia="ヒラギノ明朝 Pro W3" w:hAnsi="Times New Roman" w:cs="Times New Roman"/>
          <w:color w:val="000000" w:themeColor="text1"/>
          <w:sz w:val="24"/>
          <w:szCs w:val="24"/>
        </w:rPr>
        <w:tab/>
      </w:r>
      <w:proofErr w:type="gramStart"/>
      <w:r w:rsidRPr="00DA2570">
        <w:rPr>
          <w:rFonts w:ascii="Times New Roman" w:eastAsia="ヒラギノ明朝 Pro W3" w:hAnsi="Times New Roman" w:cs="Times New Roman"/>
          <w:color w:val="000000" w:themeColor="text1"/>
          <w:sz w:val="24"/>
          <w:szCs w:val="24"/>
        </w:rPr>
        <w:t xml:space="preserve">Yatırımcı, hibe sözleşmesi kapsamında sağlanmış bireysel sulama sisteminin mülkiyetini, yerini ve amacını yatırımın bitiminden sonra IV-1. maddenin (a), (b), (c) ve (ç) bentlerinde yer alan yatırım konuları için (5) beş yıl, (d), (e) ,  (f), (g) ve (ğ)  bentlerinde yer alan yatırım konularında ise (10) on yıl sonrasına kadar değiştiremez. </w:t>
      </w:r>
      <w:proofErr w:type="gramEnd"/>
      <w:r w:rsidRPr="002A784F">
        <w:rPr>
          <w:rFonts w:ascii="Times New Roman" w:eastAsia="ヒラギノ明朝 Pro W3" w:hAnsi="Times New Roman" w:cs="Times New Roman"/>
          <w:sz w:val="24"/>
          <w:szCs w:val="24"/>
        </w:rPr>
        <w:t xml:space="preserve">Bu amaçla, İl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3BFD775E" w:rsidR="006075A3" w:rsidRPr="002A742D" w:rsidRDefault="006075A3" w:rsidP="006075A3">
      <w:pPr>
        <w:spacing w:after="0" w:line="240" w:lineRule="atLeast"/>
        <w:ind w:firstLine="567"/>
        <w:rPr>
          <w:rFonts w:ascii="Times New Roman" w:hAnsi="Times New Roman" w:cs="Times New Roman"/>
          <w:color w:val="FF0000"/>
          <w:sz w:val="24"/>
          <w:szCs w:val="24"/>
        </w:rPr>
      </w:pPr>
      <w:r>
        <w:rPr>
          <w:rFonts w:ascii="Times New Roman" w:eastAsia="ヒラギノ明朝 Pro W3" w:hAnsi="Times New Roman" w:cs="Times New Roman"/>
          <w:color w:val="000000" w:themeColor="text1"/>
          <w:sz w:val="24"/>
          <w:szCs w:val="24"/>
        </w:rPr>
        <w:tab/>
      </w:r>
      <w:r w:rsidRPr="00DA2570">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w:t>
      </w:r>
      <w:r w:rsidR="00553A5F" w:rsidRPr="00F307EB">
        <w:rPr>
          <w:rFonts w:ascii="Times New Roman" w:hAnsi="Times New Roman" w:cs="Times New Roman"/>
          <w:sz w:val="24"/>
          <w:szCs w:val="24"/>
        </w:rPr>
        <w:lastRenderedPageBreak/>
        <w:t>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 xml:space="preserve">C ile </w:t>
      </w:r>
      <w:r w:rsidRPr="00F307EB">
        <w:rPr>
          <w:rFonts w:ascii="Times New Roman" w:hAnsi="Times New Roman" w:cs="Times New Roman"/>
          <w:sz w:val="24"/>
          <w:szCs w:val="24"/>
        </w:rPr>
        <w:lastRenderedPageBreak/>
        <w:t>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5"/>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lastRenderedPageBreak/>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proofErr w:type="gramStart"/>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359"/>
        <w:gridCol w:w="1817"/>
        <w:gridCol w:w="1462"/>
        <w:gridCol w:w="2430"/>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67"/>
        <w:gridCol w:w="982"/>
        <w:gridCol w:w="2311"/>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DA6157" w:rsidRPr="00214FD1" w:rsidRDefault="00DA6157"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96"/>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 xml:space="preserve">Basınçlı Sulama Sistemi Bilgi </w:t>
      </w:r>
      <w:proofErr w:type="gramStart"/>
      <w:r w:rsidRPr="00260A95">
        <w:rPr>
          <w:rStyle w:val="KonuBalChar"/>
        </w:rPr>
        <w:t>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lastRenderedPageBreak/>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8"/>
          <w:footerReference w:type="first" r:id="rId19"/>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0"/>
          <w:footerReference w:type="first" r:id="rId21"/>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37"/>
        <w:gridCol w:w="1767"/>
        <w:gridCol w:w="1785"/>
        <w:gridCol w:w="1837"/>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proofErr w:type="gramStart"/>
      <w:r w:rsidRPr="006064B2">
        <w:t>MADDE  1</w:t>
      </w:r>
      <w:proofErr w:type="gramEnd"/>
      <w:r w:rsidRPr="006064B2">
        <w:t xml:space="preserve">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lastRenderedPageBreak/>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 xml:space="preserve">MADDE 5- </w:t>
      </w:r>
      <w:proofErr w:type="gramStart"/>
      <w:r w:rsidRPr="006064B2">
        <w:t>BİLGİ , BELGE</w:t>
      </w:r>
      <w:proofErr w:type="gramEnd"/>
      <w:r w:rsidRPr="006064B2">
        <w:t xml:space="preserv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w:t>
      </w:r>
      <w:r w:rsidRPr="006064B2">
        <w:rPr>
          <w:rFonts w:ascii="Times New Roman" w:hAnsi="Times New Roman" w:cs="Times New Roman"/>
          <w:sz w:val="24"/>
          <w:szCs w:val="24"/>
        </w:rPr>
        <w:lastRenderedPageBreak/>
        <w:t>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w:t>
      </w:r>
      <w:r w:rsidRPr="006064B2">
        <w:rPr>
          <w:rFonts w:ascii="Times New Roman" w:hAnsi="Times New Roman" w:cs="Times New Roman"/>
          <w:sz w:val="24"/>
          <w:szCs w:val="24"/>
        </w:rPr>
        <w:lastRenderedPageBreak/>
        <w:t>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w:t>
      </w:r>
      <w:r w:rsidRPr="006064B2">
        <w:rPr>
          <w:rFonts w:ascii="Times New Roman" w:hAnsi="Times New Roman" w:cs="Times New Roman"/>
          <w:sz w:val="24"/>
          <w:szCs w:val="24"/>
        </w:rPr>
        <w:lastRenderedPageBreak/>
        <w:t xml:space="preserve">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proofErr w:type="gramStart"/>
      <w:r w:rsidRPr="006064B2">
        <w:t>MADDE  17</w:t>
      </w:r>
      <w:proofErr w:type="gramEnd"/>
      <w:r w:rsidRPr="006064B2">
        <w:t>-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2"/>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31969EE" w14:textId="0E19F87D" w:rsidR="00DA6157" w:rsidRDefault="00DC24BB" w:rsidP="00DC24BB">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p>
          <w:p w14:paraId="0B66C6A9" w14:textId="239157BE" w:rsidR="00DA6157" w:rsidRPr="002703E3" w:rsidRDefault="00DA6157" w:rsidP="00DA6157">
            <w:pPr>
              <w:jc w:val="center"/>
              <w:rPr>
                <w:rFonts w:ascii="Times New Roman" w:hAnsi="Times New Roman" w:cs="Times New Roman"/>
              </w:rPr>
            </w:pPr>
            <w:r w:rsidRPr="002703E3">
              <w:rPr>
                <w:rFonts w:ascii="Times New Roman" w:eastAsia="Times New Roman" w:hAnsi="Times New Roman" w:cs="Times New Roman"/>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081610">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081610">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081610">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DA6157">
          <w:headerReference w:type="default" r:id="rId23"/>
          <w:pgSz w:w="16840" w:h="11907" w:orient="landscape" w:code="9"/>
          <w:pgMar w:top="1418" w:right="1418" w:bottom="1418" w:left="1418" w:header="567" w:footer="567" w:gutter="0"/>
          <w:pgNumType w:start="56"/>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E1957" w14:textId="77777777" w:rsidR="005D3EB8" w:rsidRDefault="005D3EB8">
      <w:r>
        <w:separator/>
      </w:r>
    </w:p>
    <w:p w14:paraId="25FED348" w14:textId="77777777" w:rsidR="005D3EB8" w:rsidRDefault="005D3EB8"/>
    <w:p w14:paraId="3BFC3F3B" w14:textId="77777777" w:rsidR="005D3EB8" w:rsidRDefault="005D3EB8"/>
    <w:p w14:paraId="57129E9D" w14:textId="77777777" w:rsidR="005D3EB8" w:rsidRDefault="005D3EB8" w:rsidP="00CB4D1A"/>
    <w:p w14:paraId="005BC142" w14:textId="77777777" w:rsidR="005D3EB8" w:rsidRDefault="005D3EB8" w:rsidP="00CB4D1A"/>
    <w:p w14:paraId="5B11BABF" w14:textId="77777777" w:rsidR="005D3EB8" w:rsidRDefault="005D3EB8" w:rsidP="00CB4D1A"/>
  </w:endnote>
  <w:endnote w:type="continuationSeparator" w:id="0">
    <w:p w14:paraId="7E9BAD27" w14:textId="77777777" w:rsidR="005D3EB8" w:rsidRDefault="005D3EB8">
      <w:r>
        <w:continuationSeparator/>
      </w:r>
    </w:p>
    <w:p w14:paraId="354E9A12" w14:textId="77777777" w:rsidR="005D3EB8" w:rsidRDefault="005D3EB8"/>
    <w:p w14:paraId="23796368" w14:textId="77777777" w:rsidR="005D3EB8" w:rsidRDefault="005D3EB8"/>
    <w:p w14:paraId="02E74F79" w14:textId="77777777" w:rsidR="005D3EB8" w:rsidRDefault="005D3EB8" w:rsidP="00CB4D1A"/>
    <w:p w14:paraId="7EE07B64" w14:textId="77777777" w:rsidR="005D3EB8" w:rsidRDefault="005D3EB8" w:rsidP="00CB4D1A"/>
    <w:p w14:paraId="04EAB281" w14:textId="77777777" w:rsidR="005D3EB8" w:rsidRDefault="005D3EB8"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DA6157" w:rsidRDefault="00DA6157">
    <w:pPr>
      <w:pStyle w:val="AltBilgi"/>
      <w:jc w:val="right"/>
    </w:pPr>
  </w:p>
  <w:p w14:paraId="45459C05" w14:textId="77777777" w:rsidR="00DA6157" w:rsidRPr="00F52E43" w:rsidRDefault="00DA6157"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DA6157" w:rsidRDefault="00DA6157" w:rsidP="00C8456C">
    <w:pPr>
      <w:pStyle w:val="AltBilgi"/>
      <w:jc w:val="center"/>
    </w:pPr>
  </w:p>
  <w:p w14:paraId="3FADD14E" w14:textId="77777777" w:rsidR="00DA6157" w:rsidRDefault="00DA61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2EFCCDA5" w:rsidR="00DA6157" w:rsidRDefault="00DA6157">
        <w:pPr>
          <w:pStyle w:val="AltBilgi"/>
          <w:jc w:val="right"/>
        </w:pPr>
        <w:r>
          <w:fldChar w:fldCharType="begin"/>
        </w:r>
        <w:r>
          <w:instrText>PAGE   \* MERGEFORMAT</w:instrText>
        </w:r>
        <w:r>
          <w:fldChar w:fldCharType="separate"/>
        </w:r>
        <w:r w:rsidR="00D24927">
          <w:rPr>
            <w:noProof/>
          </w:rPr>
          <w:t>16</w:t>
        </w:r>
        <w:r>
          <w:fldChar w:fldCharType="end"/>
        </w:r>
      </w:p>
    </w:sdtContent>
  </w:sdt>
  <w:p w14:paraId="6A32514A" w14:textId="77777777" w:rsidR="00DA6157" w:rsidRPr="00F52E43" w:rsidRDefault="00DA6157"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0652F788" w:rsidR="00DA6157" w:rsidRDefault="00DA6157">
        <w:pPr>
          <w:pStyle w:val="AltBilgi"/>
          <w:jc w:val="right"/>
        </w:pPr>
        <w:r>
          <w:fldChar w:fldCharType="begin"/>
        </w:r>
        <w:r>
          <w:instrText>PAGE   \* MERGEFORMAT</w:instrText>
        </w:r>
        <w:r>
          <w:fldChar w:fldCharType="separate"/>
        </w:r>
        <w:r w:rsidR="00D24927">
          <w:rPr>
            <w:noProof/>
          </w:rPr>
          <w:t>1</w:t>
        </w:r>
        <w:r>
          <w:fldChar w:fldCharType="end"/>
        </w:r>
      </w:p>
    </w:sdtContent>
  </w:sdt>
  <w:p w14:paraId="1CAAD08E" w14:textId="77777777" w:rsidR="00DA6157" w:rsidRDefault="00DA6157">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sdtContent>
      <w:p w14:paraId="5076298D" w14:textId="48EF56BB" w:rsidR="00DA6157" w:rsidRDefault="00DA6157">
        <w:pPr>
          <w:pStyle w:val="AltBilgi"/>
          <w:jc w:val="right"/>
        </w:pPr>
        <w:r>
          <w:fldChar w:fldCharType="begin"/>
        </w:r>
        <w:r>
          <w:instrText>PAGE   \* MERGEFORMAT</w:instrText>
        </w:r>
        <w:r>
          <w:fldChar w:fldCharType="separate"/>
        </w:r>
        <w:r w:rsidR="00D24927">
          <w:rPr>
            <w:noProof/>
          </w:rPr>
          <w:t>59</w:t>
        </w:r>
        <w:r>
          <w:fldChar w:fldCharType="end"/>
        </w:r>
      </w:p>
    </w:sdtContent>
  </w:sdt>
  <w:p w14:paraId="6024E980" w14:textId="77777777" w:rsidR="00DA6157" w:rsidRPr="00F52E43" w:rsidRDefault="00DA6157"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7390C122" w:rsidR="00DA6157" w:rsidRDefault="00DA6157">
        <w:pPr>
          <w:pStyle w:val="AltBilgi"/>
          <w:jc w:val="right"/>
        </w:pPr>
        <w:r>
          <w:fldChar w:fldCharType="begin"/>
        </w:r>
        <w:r>
          <w:instrText>PAGE   \* MERGEFORMAT</w:instrText>
        </w:r>
        <w:r>
          <w:fldChar w:fldCharType="separate"/>
        </w:r>
        <w:r w:rsidR="00D24927">
          <w:rPr>
            <w:noProof/>
          </w:rPr>
          <w:t>56</w:t>
        </w:r>
        <w:r>
          <w:fldChar w:fldCharType="end"/>
        </w:r>
      </w:p>
    </w:sdtContent>
  </w:sdt>
  <w:p w14:paraId="12B19577" w14:textId="77777777" w:rsidR="00DA6157" w:rsidRDefault="00DA61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36C0AE" w14:textId="77777777" w:rsidR="005D3EB8" w:rsidRDefault="005D3EB8">
      <w:r>
        <w:separator/>
      </w:r>
    </w:p>
    <w:p w14:paraId="748AD429" w14:textId="77777777" w:rsidR="005D3EB8" w:rsidRDefault="005D3EB8"/>
    <w:p w14:paraId="0CFA19E4" w14:textId="77777777" w:rsidR="005D3EB8" w:rsidRDefault="005D3EB8"/>
    <w:p w14:paraId="71BFF001" w14:textId="77777777" w:rsidR="005D3EB8" w:rsidRDefault="005D3EB8" w:rsidP="00CB4D1A"/>
    <w:p w14:paraId="6B674EB2" w14:textId="77777777" w:rsidR="005D3EB8" w:rsidRDefault="005D3EB8" w:rsidP="00CB4D1A"/>
    <w:p w14:paraId="7542F813" w14:textId="77777777" w:rsidR="005D3EB8" w:rsidRDefault="005D3EB8" w:rsidP="00CB4D1A"/>
  </w:footnote>
  <w:footnote w:type="continuationSeparator" w:id="0">
    <w:p w14:paraId="529902DE" w14:textId="77777777" w:rsidR="005D3EB8" w:rsidRDefault="005D3EB8">
      <w:r>
        <w:continuationSeparator/>
      </w:r>
    </w:p>
    <w:p w14:paraId="530FE680" w14:textId="77777777" w:rsidR="005D3EB8" w:rsidRDefault="005D3EB8"/>
    <w:p w14:paraId="240A8CE6" w14:textId="77777777" w:rsidR="005D3EB8" w:rsidRDefault="005D3EB8"/>
    <w:p w14:paraId="43CC2993" w14:textId="77777777" w:rsidR="005D3EB8" w:rsidRDefault="005D3EB8" w:rsidP="00CB4D1A"/>
    <w:p w14:paraId="0A63B3F6" w14:textId="77777777" w:rsidR="005D3EB8" w:rsidRDefault="005D3EB8" w:rsidP="00CB4D1A"/>
    <w:p w14:paraId="2DFBA9C1" w14:textId="77777777" w:rsidR="005D3EB8" w:rsidRDefault="005D3EB8"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6707337F" w:rsidR="00DA6157" w:rsidRPr="00F067E4" w:rsidRDefault="00DA6157"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2</w:t>
    </w:r>
    <w:r w:rsidR="00FC3A34">
      <w:rPr>
        <w:i/>
        <w:sz w:val="12"/>
        <w:szCs w:val="12"/>
        <w:lang w:val="tr-TR"/>
      </w:rPr>
      <w:t>3</w:t>
    </w:r>
    <w:r>
      <w:rPr>
        <w:i/>
        <w:sz w:val="12"/>
        <w:szCs w:val="12"/>
        <w:lang w:val="tr-TR"/>
      </w:rPr>
      <w:t xml:space="preserve"> </w:t>
    </w:r>
    <w:r w:rsidRPr="00F067E4">
      <w:rPr>
        <w:i/>
        <w:sz w:val="12"/>
        <w:szCs w:val="12"/>
        <w:lang w:val="tr-TR"/>
      </w:rPr>
      <w:t>YILI 1</w:t>
    </w:r>
    <w:r w:rsidR="00FC3A34">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DA6157" w:rsidRDefault="00DA6157">
    <w:pPr>
      <w:pStyle w:val="stBilgi"/>
    </w:pPr>
  </w:p>
  <w:p w14:paraId="42BBAC29" w14:textId="77777777" w:rsidR="00DA6157" w:rsidRDefault="00DA6157"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DA6157" w:rsidRPr="00D267C3" w:rsidRDefault="00DA6157"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DA6157" w:rsidRPr="00D267C3" w:rsidRDefault="00DA6157"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15:restartNumberingAfterBreak="0">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27"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3EB8"/>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27"/>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5D7A2726-23D2-4EB4-8200-8F0999D1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5E2D4-11A8-4D56-9671-1CD21993DEC1}"/>
</file>

<file path=customXml/itemProps2.xml><?xml version="1.0" encoding="utf-8"?>
<ds:datastoreItem xmlns:ds="http://schemas.openxmlformats.org/officeDocument/2006/customXml" ds:itemID="{439B4C81-0F49-44E6-8D1C-A4610F38ABDE}"/>
</file>

<file path=customXml/itemProps3.xml><?xml version="1.0" encoding="utf-8"?>
<ds:datastoreItem xmlns:ds="http://schemas.openxmlformats.org/officeDocument/2006/customXml" ds:itemID="{6A07A141-C1FE-4355-8773-1487862A3827}"/>
</file>

<file path=customXml/itemProps4.xml><?xml version="1.0" encoding="utf-8"?>
<ds:datastoreItem xmlns:ds="http://schemas.openxmlformats.org/officeDocument/2006/customXml" ds:itemID="{C7196142-02AB-483C-8361-D7C534FD28EA}"/>
</file>

<file path=docProps/app.xml><?xml version="1.0" encoding="utf-8"?>
<Properties xmlns="http://schemas.openxmlformats.org/officeDocument/2006/extended-properties" xmlns:vt="http://schemas.openxmlformats.org/officeDocument/2006/docPropsVTypes">
  <Template>Normal.dotm</Template>
  <TotalTime>1</TotalTime>
  <Pages>65</Pages>
  <Words>20345</Words>
  <Characters>115970</Characters>
  <Application>Microsoft Office Word</Application>
  <DocSecurity>0</DocSecurity>
  <Lines>966</Lines>
  <Paragraphs>272</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 Etap Uygulama Rehberi</dc:title>
  <dc:creator>Mustafa Fuat Buz</dc:creator>
  <cp:lastModifiedBy>Osman MESCİ</cp:lastModifiedBy>
  <cp:revision>2</cp:revision>
  <cp:lastPrinted>2023-01-20T12:50:00Z</cp:lastPrinted>
  <dcterms:created xsi:type="dcterms:W3CDTF">2023-01-23T08:58:00Z</dcterms:created>
  <dcterms:modified xsi:type="dcterms:W3CDTF">2023-01-23T08:58:00Z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